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DA68B5" w:rsidR="00A77598" w:rsidRPr="00E45ACD" w:rsidRDefault="00E45AC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B6CC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6CC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B6CCC">
              <w:rPr>
                <w:rFonts w:ascii="Times New Roman" w:hAnsi="Times New Roman" w:cs="Times New Roman"/>
                <w:sz w:val="20"/>
                <w:szCs w:val="20"/>
              </w:rPr>
              <w:t>Боркова</w:t>
            </w:r>
            <w:proofErr w:type="spellEnd"/>
            <w:r w:rsidRPr="006B6CCC">
              <w:rPr>
                <w:rFonts w:ascii="Times New Roman" w:hAnsi="Times New Roman" w:cs="Times New Roman"/>
                <w:sz w:val="20"/>
                <w:szCs w:val="20"/>
              </w:rPr>
              <w:t xml:space="preserve">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DC005C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7EA9228" w:rsidR="00DC005C" w:rsidRPr="007E6725" w:rsidRDefault="00DC005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9FE0D1E" w:rsidR="00DC005C" w:rsidRPr="007E6725" w:rsidRDefault="00DC005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C005C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A3EE362" w:rsidR="00DC005C" w:rsidRPr="007E6725" w:rsidRDefault="00DC005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9A5EFA7" w:rsidR="00DC005C" w:rsidRPr="007E6725" w:rsidRDefault="00DC005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51D925" w:rsidR="004475DA" w:rsidRPr="00E45ACD" w:rsidRDefault="00E45AC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239701" w14:textId="77777777" w:rsidR="006B6CC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36064" w:history="1">
            <w:r w:rsidR="006B6CCC" w:rsidRPr="00ED23E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B6CCC">
              <w:rPr>
                <w:noProof/>
                <w:webHidden/>
              </w:rPr>
              <w:tab/>
            </w:r>
            <w:r w:rsidR="006B6CCC">
              <w:rPr>
                <w:noProof/>
                <w:webHidden/>
              </w:rPr>
              <w:fldChar w:fldCharType="begin"/>
            </w:r>
            <w:r w:rsidR="006B6CCC">
              <w:rPr>
                <w:noProof/>
                <w:webHidden/>
              </w:rPr>
              <w:instrText xml:space="preserve"> PAGEREF _Toc195536064 \h </w:instrText>
            </w:r>
            <w:r w:rsidR="006B6CCC">
              <w:rPr>
                <w:noProof/>
                <w:webHidden/>
              </w:rPr>
            </w:r>
            <w:r w:rsidR="006B6CCC">
              <w:rPr>
                <w:noProof/>
                <w:webHidden/>
              </w:rPr>
              <w:fldChar w:fldCharType="separate"/>
            </w:r>
            <w:r w:rsidR="006B6CCC">
              <w:rPr>
                <w:noProof/>
                <w:webHidden/>
              </w:rPr>
              <w:t>3</w:t>
            </w:r>
            <w:r w:rsidR="006B6CCC">
              <w:rPr>
                <w:noProof/>
                <w:webHidden/>
              </w:rPr>
              <w:fldChar w:fldCharType="end"/>
            </w:r>
          </w:hyperlink>
        </w:p>
        <w:p w14:paraId="1864DA3B" w14:textId="77777777" w:rsidR="006B6CCC" w:rsidRDefault="000759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065" w:history="1">
            <w:r w:rsidR="006B6CCC" w:rsidRPr="00ED23E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B6CCC">
              <w:rPr>
                <w:noProof/>
                <w:webHidden/>
              </w:rPr>
              <w:tab/>
            </w:r>
            <w:r w:rsidR="006B6CCC">
              <w:rPr>
                <w:noProof/>
                <w:webHidden/>
              </w:rPr>
              <w:fldChar w:fldCharType="begin"/>
            </w:r>
            <w:r w:rsidR="006B6CCC">
              <w:rPr>
                <w:noProof/>
                <w:webHidden/>
              </w:rPr>
              <w:instrText xml:space="preserve"> PAGEREF _Toc195536065 \h </w:instrText>
            </w:r>
            <w:r w:rsidR="006B6CCC">
              <w:rPr>
                <w:noProof/>
                <w:webHidden/>
              </w:rPr>
            </w:r>
            <w:r w:rsidR="006B6CCC">
              <w:rPr>
                <w:noProof/>
                <w:webHidden/>
              </w:rPr>
              <w:fldChar w:fldCharType="separate"/>
            </w:r>
            <w:r w:rsidR="006B6CCC">
              <w:rPr>
                <w:noProof/>
                <w:webHidden/>
              </w:rPr>
              <w:t>3</w:t>
            </w:r>
            <w:r w:rsidR="006B6CCC">
              <w:rPr>
                <w:noProof/>
                <w:webHidden/>
              </w:rPr>
              <w:fldChar w:fldCharType="end"/>
            </w:r>
          </w:hyperlink>
        </w:p>
        <w:p w14:paraId="7014CD3E" w14:textId="77777777" w:rsidR="006B6CCC" w:rsidRDefault="000759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066" w:history="1">
            <w:r w:rsidR="006B6CCC" w:rsidRPr="00ED23E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B6CCC">
              <w:rPr>
                <w:noProof/>
                <w:webHidden/>
              </w:rPr>
              <w:tab/>
            </w:r>
            <w:r w:rsidR="006B6CCC">
              <w:rPr>
                <w:noProof/>
                <w:webHidden/>
              </w:rPr>
              <w:fldChar w:fldCharType="begin"/>
            </w:r>
            <w:r w:rsidR="006B6CCC">
              <w:rPr>
                <w:noProof/>
                <w:webHidden/>
              </w:rPr>
              <w:instrText xml:space="preserve"> PAGEREF _Toc195536066 \h </w:instrText>
            </w:r>
            <w:r w:rsidR="006B6CCC">
              <w:rPr>
                <w:noProof/>
                <w:webHidden/>
              </w:rPr>
            </w:r>
            <w:r w:rsidR="006B6CCC">
              <w:rPr>
                <w:noProof/>
                <w:webHidden/>
              </w:rPr>
              <w:fldChar w:fldCharType="separate"/>
            </w:r>
            <w:r w:rsidR="006B6CCC">
              <w:rPr>
                <w:noProof/>
                <w:webHidden/>
              </w:rPr>
              <w:t>3</w:t>
            </w:r>
            <w:r w:rsidR="006B6CCC">
              <w:rPr>
                <w:noProof/>
                <w:webHidden/>
              </w:rPr>
              <w:fldChar w:fldCharType="end"/>
            </w:r>
          </w:hyperlink>
        </w:p>
        <w:p w14:paraId="6912AC1F" w14:textId="77777777" w:rsidR="006B6CCC" w:rsidRDefault="000759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067" w:history="1">
            <w:r w:rsidR="006B6CCC" w:rsidRPr="00ED23E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B6CCC">
              <w:rPr>
                <w:noProof/>
                <w:webHidden/>
              </w:rPr>
              <w:tab/>
            </w:r>
            <w:r w:rsidR="006B6CCC">
              <w:rPr>
                <w:noProof/>
                <w:webHidden/>
              </w:rPr>
              <w:fldChar w:fldCharType="begin"/>
            </w:r>
            <w:r w:rsidR="006B6CCC">
              <w:rPr>
                <w:noProof/>
                <w:webHidden/>
              </w:rPr>
              <w:instrText xml:space="preserve"> PAGEREF _Toc195536067 \h </w:instrText>
            </w:r>
            <w:r w:rsidR="006B6CCC">
              <w:rPr>
                <w:noProof/>
                <w:webHidden/>
              </w:rPr>
            </w:r>
            <w:r w:rsidR="006B6CCC">
              <w:rPr>
                <w:noProof/>
                <w:webHidden/>
              </w:rPr>
              <w:fldChar w:fldCharType="separate"/>
            </w:r>
            <w:r w:rsidR="006B6CCC">
              <w:rPr>
                <w:noProof/>
                <w:webHidden/>
              </w:rPr>
              <w:t>3</w:t>
            </w:r>
            <w:r w:rsidR="006B6CCC">
              <w:rPr>
                <w:noProof/>
                <w:webHidden/>
              </w:rPr>
              <w:fldChar w:fldCharType="end"/>
            </w:r>
          </w:hyperlink>
        </w:p>
        <w:p w14:paraId="0C6210FC" w14:textId="77777777" w:rsidR="006B6CCC" w:rsidRDefault="000759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068" w:history="1">
            <w:r w:rsidR="006B6CCC" w:rsidRPr="00ED23E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B6CCC">
              <w:rPr>
                <w:noProof/>
                <w:webHidden/>
              </w:rPr>
              <w:tab/>
            </w:r>
            <w:r w:rsidR="006B6CCC">
              <w:rPr>
                <w:noProof/>
                <w:webHidden/>
              </w:rPr>
              <w:fldChar w:fldCharType="begin"/>
            </w:r>
            <w:r w:rsidR="006B6CCC">
              <w:rPr>
                <w:noProof/>
                <w:webHidden/>
              </w:rPr>
              <w:instrText xml:space="preserve"> PAGEREF _Toc195536068 \h </w:instrText>
            </w:r>
            <w:r w:rsidR="006B6CCC">
              <w:rPr>
                <w:noProof/>
                <w:webHidden/>
              </w:rPr>
            </w:r>
            <w:r w:rsidR="006B6CCC">
              <w:rPr>
                <w:noProof/>
                <w:webHidden/>
              </w:rPr>
              <w:fldChar w:fldCharType="separate"/>
            </w:r>
            <w:r w:rsidR="006B6CCC">
              <w:rPr>
                <w:noProof/>
                <w:webHidden/>
              </w:rPr>
              <w:t>8</w:t>
            </w:r>
            <w:r w:rsidR="006B6CCC">
              <w:rPr>
                <w:noProof/>
                <w:webHidden/>
              </w:rPr>
              <w:fldChar w:fldCharType="end"/>
            </w:r>
          </w:hyperlink>
        </w:p>
        <w:p w14:paraId="2932405B" w14:textId="77777777" w:rsidR="006B6CCC" w:rsidRDefault="000759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069" w:history="1">
            <w:r w:rsidR="006B6CCC" w:rsidRPr="00ED23E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B6CCC">
              <w:rPr>
                <w:noProof/>
                <w:webHidden/>
              </w:rPr>
              <w:tab/>
            </w:r>
            <w:r w:rsidR="006B6CCC">
              <w:rPr>
                <w:noProof/>
                <w:webHidden/>
              </w:rPr>
              <w:fldChar w:fldCharType="begin"/>
            </w:r>
            <w:r w:rsidR="006B6CCC">
              <w:rPr>
                <w:noProof/>
                <w:webHidden/>
              </w:rPr>
              <w:instrText xml:space="preserve"> PAGEREF _Toc195536069 \h </w:instrText>
            </w:r>
            <w:r w:rsidR="006B6CCC">
              <w:rPr>
                <w:noProof/>
                <w:webHidden/>
              </w:rPr>
            </w:r>
            <w:r w:rsidR="006B6CCC">
              <w:rPr>
                <w:noProof/>
                <w:webHidden/>
              </w:rPr>
              <w:fldChar w:fldCharType="separate"/>
            </w:r>
            <w:r w:rsidR="006B6CCC">
              <w:rPr>
                <w:noProof/>
                <w:webHidden/>
              </w:rPr>
              <w:t>8</w:t>
            </w:r>
            <w:r w:rsidR="006B6CCC">
              <w:rPr>
                <w:noProof/>
                <w:webHidden/>
              </w:rPr>
              <w:fldChar w:fldCharType="end"/>
            </w:r>
          </w:hyperlink>
        </w:p>
        <w:p w14:paraId="07DBAE5E" w14:textId="77777777" w:rsidR="006B6CCC" w:rsidRDefault="000759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070" w:history="1">
            <w:r w:rsidR="006B6CCC" w:rsidRPr="00ED23E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B6CCC">
              <w:rPr>
                <w:noProof/>
                <w:webHidden/>
              </w:rPr>
              <w:tab/>
            </w:r>
            <w:r w:rsidR="006B6CCC">
              <w:rPr>
                <w:noProof/>
                <w:webHidden/>
              </w:rPr>
              <w:fldChar w:fldCharType="begin"/>
            </w:r>
            <w:r w:rsidR="006B6CCC">
              <w:rPr>
                <w:noProof/>
                <w:webHidden/>
              </w:rPr>
              <w:instrText xml:space="preserve"> PAGEREF _Toc195536070 \h </w:instrText>
            </w:r>
            <w:r w:rsidR="006B6CCC">
              <w:rPr>
                <w:noProof/>
                <w:webHidden/>
              </w:rPr>
            </w:r>
            <w:r w:rsidR="006B6CCC">
              <w:rPr>
                <w:noProof/>
                <w:webHidden/>
              </w:rPr>
              <w:fldChar w:fldCharType="separate"/>
            </w:r>
            <w:r w:rsidR="006B6CCC">
              <w:rPr>
                <w:noProof/>
                <w:webHidden/>
              </w:rPr>
              <w:t>8</w:t>
            </w:r>
            <w:r w:rsidR="006B6CCC">
              <w:rPr>
                <w:noProof/>
                <w:webHidden/>
              </w:rPr>
              <w:fldChar w:fldCharType="end"/>
            </w:r>
          </w:hyperlink>
        </w:p>
        <w:p w14:paraId="11BCEE52" w14:textId="77777777" w:rsidR="006B6CCC" w:rsidRDefault="000759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071" w:history="1">
            <w:r w:rsidR="006B6CCC" w:rsidRPr="00ED23E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B6CCC">
              <w:rPr>
                <w:noProof/>
                <w:webHidden/>
              </w:rPr>
              <w:tab/>
            </w:r>
            <w:r w:rsidR="006B6CCC">
              <w:rPr>
                <w:noProof/>
                <w:webHidden/>
              </w:rPr>
              <w:fldChar w:fldCharType="begin"/>
            </w:r>
            <w:r w:rsidR="006B6CCC">
              <w:rPr>
                <w:noProof/>
                <w:webHidden/>
              </w:rPr>
              <w:instrText xml:space="preserve"> PAGEREF _Toc195536071 \h </w:instrText>
            </w:r>
            <w:r w:rsidR="006B6CCC">
              <w:rPr>
                <w:noProof/>
                <w:webHidden/>
              </w:rPr>
            </w:r>
            <w:r w:rsidR="006B6CCC">
              <w:rPr>
                <w:noProof/>
                <w:webHidden/>
              </w:rPr>
              <w:fldChar w:fldCharType="separate"/>
            </w:r>
            <w:r w:rsidR="006B6CCC">
              <w:rPr>
                <w:noProof/>
                <w:webHidden/>
              </w:rPr>
              <w:t>8</w:t>
            </w:r>
            <w:r w:rsidR="006B6CCC">
              <w:rPr>
                <w:noProof/>
                <w:webHidden/>
              </w:rPr>
              <w:fldChar w:fldCharType="end"/>
            </w:r>
          </w:hyperlink>
        </w:p>
        <w:p w14:paraId="180F6CAD" w14:textId="77777777" w:rsidR="006B6CCC" w:rsidRDefault="000759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072" w:history="1">
            <w:r w:rsidR="006B6CCC" w:rsidRPr="00ED23E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B6CCC">
              <w:rPr>
                <w:noProof/>
                <w:webHidden/>
              </w:rPr>
              <w:tab/>
            </w:r>
            <w:r w:rsidR="006B6CCC">
              <w:rPr>
                <w:noProof/>
                <w:webHidden/>
              </w:rPr>
              <w:fldChar w:fldCharType="begin"/>
            </w:r>
            <w:r w:rsidR="006B6CCC">
              <w:rPr>
                <w:noProof/>
                <w:webHidden/>
              </w:rPr>
              <w:instrText xml:space="preserve"> PAGEREF _Toc195536072 \h </w:instrText>
            </w:r>
            <w:r w:rsidR="006B6CCC">
              <w:rPr>
                <w:noProof/>
                <w:webHidden/>
              </w:rPr>
            </w:r>
            <w:r w:rsidR="006B6CCC">
              <w:rPr>
                <w:noProof/>
                <w:webHidden/>
              </w:rPr>
              <w:fldChar w:fldCharType="separate"/>
            </w:r>
            <w:r w:rsidR="006B6CCC">
              <w:rPr>
                <w:noProof/>
                <w:webHidden/>
              </w:rPr>
              <w:t>9</w:t>
            </w:r>
            <w:r w:rsidR="006B6CCC">
              <w:rPr>
                <w:noProof/>
                <w:webHidden/>
              </w:rPr>
              <w:fldChar w:fldCharType="end"/>
            </w:r>
          </w:hyperlink>
        </w:p>
        <w:p w14:paraId="22C8D4C2" w14:textId="77777777" w:rsidR="006B6CCC" w:rsidRDefault="000759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073" w:history="1">
            <w:r w:rsidR="006B6CCC" w:rsidRPr="00ED23E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B6CCC">
              <w:rPr>
                <w:noProof/>
                <w:webHidden/>
              </w:rPr>
              <w:tab/>
            </w:r>
            <w:r w:rsidR="006B6CCC">
              <w:rPr>
                <w:noProof/>
                <w:webHidden/>
              </w:rPr>
              <w:fldChar w:fldCharType="begin"/>
            </w:r>
            <w:r w:rsidR="006B6CCC">
              <w:rPr>
                <w:noProof/>
                <w:webHidden/>
              </w:rPr>
              <w:instrText xml:space="preserve"> PAGEREF _Toc195536073 \h </w:instrText>
            </w:r>
            <w:r w:rsidR="006B6CCC">
              <w:rPr>
                <w:noProof/>
                <w:webHidden/>
              </w:rPr>
            </w:r>
            <w:r w:rsidR="006B6CCC">
              <w:rPr>
                <w:noProof/>
                <w:webHidden/>
              </w:rPr>
              <w:fldChar w:fldCharType="separate"/>
            </w:r>
            <w:r w:rsidR="006B6CCC">
              <w:rPr>
                <w:noProof/>
                <w:webHidden/>
              </w:rPr>
              <w:t>11</w:t>
            </w:r>
            <w:r w:rsidR="006B6CCC">
              <w:rPr>
                <w:noProof/>
                <w:webHidden/>
              </w:rPr>
              <w:fldChar w:fldCharType="end"/>
            </w:r>
          </w:hyperlink>
        </w:p>
        <w:p w14:paraId="0D96DAE4" w14:textId="77777777" w:rsidR="006B6CCC" w:rsidRDefault="000759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074" w:history="1">
            <w:r w:rsidR="006B6CCC" w:rsidRPr="00ED23E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B6CCC">
              <w:rPr>
                <w:noProof/>
                <w:webHidden/>
              </w:rPr>
              <w:tab/>
            </w:r>
            <w:r w:rsidR="006B6CCC">
              <w:rPr>
                <w:noProof/>
                <w:webHidden/>
              </w:rPr>
              <w:fldChar w:fldCharType="begin"/>
            </w:r>
            <w:r w:rsidR="006B6CCC">
              <w:rPr>
                <w:noProof/>
                <w:webHidden/>
              </w:rPr>
              <w:instrText xml:space="preserve"> PAGEREF _Toc195536074 \h </w:instrText>
            </w:r>
            <w:r w:rsidR="006B6CCC">
              <w:rPr>
                <w:noProof/>
                <w:webHidden/>
              </w:rPr>
            </w:r>
            <w:r w:rsidR="006B6CCC">
              <w:rPr>
                <w:noProof/>
                <w:webHidden/>
              </w:rPr>
              <w:fldChar w:fldCharType="separate"/>
            </w:r>
            <w:r w:rsidR="006B6CCC">
              <w:rPr>
                <w:noProof/>
                <w:webHidden/>
              </w:rPr>
              <w:t>12</w:t>
            </w:r>
            <w:r w:rsidR="006B6CCC">
              <w:rPr>
                <w:noProof/>
                <w:webHidden/>
              </w:rPr>
              <w:fldChar w:fldCharType="end"/>
            </w:r>
          </w:hyperlink>
        </w:p>
        <w:p w14:paraId="6F580A15" w14:textId="77777777" w:rsidR="006B6CCC" w:rsidRDefault="000759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075" w:history="1">
            <w:r w:rsidR="006B6CCC" w:rsidRPr="00ED23E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B6CCC">
              <w:rPr>
                <w:noProof/>
                <w:webHidden/>
              </w:rPr>
              <w:tab/>
            </w:r>
            <w:r w:rsidR="006B6CCC">
              <w:rPr>
                <w:noProof/>
                <w:webHidden/>
              </w:rPr>
              <w:fldChar w:fldCharType="begin"/>
            </w:r>
            <w:r w:rsidR="006B6CCC">
              <w:rPr>
                <w:noProof/>
                <w:webHidden/>
              </w:rPr>
              <w:instrText xml:space="preserve"> PAGEREF _Toc195536075 \h </w:instrText>
            </w:r>
            <w:r w:rsidR="006B6CCC">
              <w:rPr>
                <w:noProof/>
                <w:webHidden/>
              </w:rPr>
            </w:r>
            <w:r w:rsidR="006B6CCC">
              <w:rPr>
                <w:noProof/>
                <w:webHidden/>
              </w:rPr>
              <w:fldChar w:fldCharType="separate"/>
            </w:r>
            <w:r w:rsidR="006B6CCC">
              <w:rPr>
                <w:noProof/>
                <w:webHidden/>
              </w:rPr>
              <w:t>13</w:t>
            </w:r>
            <w:r w:rsidR="006B6CCC">
              <w:rPr>
                <w:noProof/>
                <w:webHidden/>
              </w:rPr>
              <w:fldChar w:fldCharType="end"/>
            </w:r>
          </w:hyperlink>
        </w:p>
        <w:p w14:paraId="1F87BCBE" w14:textId="77777777" w:rsidR="006B6CCC" w:rsidRDefault="000759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076" w:history="1">
            <w:r w:rsidR="006B6CCC" w:rsidRPr="00ED23E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B6CCC">
              <w:rPr>
                <w:noProof/>
                <w:webHidden/>
              </w:rPr>
              <w:tab/>
            </w:r>
            <w:r w:rsidR="006B6CCC">
              <w:rPr>
                <w:noProof/>
                <w:webHidden/>
              </w:rPr>
              <w:fldChar w:fldCharType="begin"/>
            </w:r>
            <w:r w:rsidR="006B6CCC">
              <w:rPr>
                <w:noProof/>
                <w:webHidden/>
              </w:rPr>
              <w:instrText xml:space="preserve"> PAGEREF _Toc195536076 \h </w:instrText>
            </w:r>
            <w:r w:rsidR="006B6CCC">
              <w:rPr>
                <w:noProof/>
                <w:webHidden/>
              </w:rPr>
            </w:r>
            <w:r w:rsidR="006B6CCC">
              <w:rPr>
                <w:noProof/>
                <w:webHidden/>
              </w:rPr>
              <w:fldChar w:fldCharType="separate"/>
            </w:r>
            <w:r w:rsidR="006B6CCC">
              <w:rPr>
                <w:noProof/>
                <w:webHidden/>
              </w:rPr>
              <w:t>13</w:t>
            </w:r>
            <w:r w:rsidR="006B6CCC">
              <w:rPr>
                <w:noProof/>
                <w:webHidden/>
              </w:rPr>
              <w:fldChar w:fldCharType="end"/>
            </w:r>
          </w:hyperlink>
        </w:p>
        <w:p w14:paraId="35609B44" w14:textId="77777777" w:rsidR="006B6CCC" w:rsidRDefault="000759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077" w:history="1">
            <w:r w:rsidR="006B6CCC" w:rsidRPr="00ED23E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B6CCC">
              <w:rPr>
                <w:noProof/>
                <w:webHidden/>
              </w:rPr>
              <w:tab/>
            </w:r>
            <w:r w:rsidR="006B6CCC">
              <w:rPr>
                <w:noProof/>
                <w:webHidden/>
              </w:rPr>
              <w:fldChar w:fldCharType="begin"/>
            </w:r>
            <w:r w:rsidR="006B6CCC">
              <w:rPr>
                <w:noProof/>
                <w:webHidden/>
              </w:rPr>
              <w:instrText xml:space="preserve"> PAGEREF _Toc195536077 \h </w:instrText>
            </w:r>
            <w:r w:rsidR="006B6CCC">
              <w:rPr>
                <w:noProof/>
                <w:webHidden/>
              </w:rPr>
            </w:r>
            <w:r w:rsidR="006B6CCC">
              <w:rPr>
                <w:noProof/>
                <w:webHidden/>
              </w:rPr>
              <w:fldChar w:fldCharType="separate"/>
            </w:r>
            <w:r w:rsidR="006B6CCC">
              <w:rPr>
                <w:noProof/>
                <w:webHidden/>
              </w:rPr>
              <w:t>13</w:t>
            </w:r>
            <w:r w:rsidR="006B6CCC">
              <w:rPr>
                <w:noProof/>
                <w:webHidden/>
              </w:rPr>
              <w:fldChar w:fldCharType="end"/>
            </w:r>
          </w:hyperlink>
        </w:p>
        <w:p w14:paraId="56315C2A" w14:textId="77777777" w:rsidR="006B6CCC" w:rsidRDefault="000759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078" w:history="1">
            <w:r w:rsidR="006B6CCC" w:rsidRPr="00ED23E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B6CCC">
              <w:rPr>
                <w:noProof/>
                <w:webHidden/>
              </w:rPr>
              <w:tab/>
            </w:r>
            <w:r w:rsidR="006B6CCC">
              <w:rPr>
                <w:noProof/>
                <w:webHidden/>
              </w:rPr>
              <w:fldChar w:fldCharType="begin"/>
            </w:r>
            <w:r w:rsidR="006B6CCC">
              <w:rPr>
                <w:noProof/>
                <w:webHidden/>
              </w:rPr>
              <w:instrText xml:space="preserve"> PAGEREF _Toc195536078 \h </w:instrText>
            </w:r>
            <w:r w:rsidR="006B6CCC">
              <w:rPr>
                <w:noProof/>
                <w:webHidden/>
              </w:rPr>
            </w:r>
            <w:r w:rsidR="006B6CCC">
              <w:rPr>
                <w:noProof/>
                <w:webHidden/>
              </w:rPr>
              <w:fldChar w:fldCharType="separate"/>
            </w:r>
            <w:r w:rsidR="006B6CCC">
              <w:rPr>
                <w:noProof/>
                <w:webHidden/>
              </w:rPr>
              <w:t>13</w:t>
            </w:r>
            <w:r w:rsidR="006B6CCC">
              <w:rPr>
                <w:noProof/>
                <w:webHidden/>
              </w:rPr>
              <w:fldChar w:fldCharType="end"/>
            </w:r>
          </w:hyperlink>
        </w:p>
        <w:p w14:paraId="3EA996A4" w14:textId="77777777" w:rsidR="006B6CCC" w:rsidRDefault="000759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079" w:history="1">
            <w:r w:rsidR="006B6CCC" w:rsidRPr="00ED23E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B6CCC">
              <w:rPr>
                <w:noProof/>
                <w:webHidden/>
              </w:rPr>
              <w:tab/>
            </w:r>
            <w:r w:rsidR="006B6CCC">
              <w:rPr>
                <w:noProof/>
                <w:webHidden/>
              </w:rPr>
              <w:fldChar w:fldCharType="begin"/>
            </w:r>
            <w:r w:rsidR="006B6CCC">
              <w:rPr>
                <w:noProof/>
                <w:webHidden/>
              </w:rPr>
              <w:instrText xml:space="preserve"> PAGEREF _Toc195536079 \h </w:instrText>
            </w:r>
            <w:r w:rsidR="006B6CCC">
              <w:rPr>
                <w:noProof/>
                <w:webHidden/>
              </w:rPr>
            </w:r>
            <w:r w:rsidR="006B6CCC">
              <w:rPr>
                <w:noProof/>
                <w:webHidden/>
              </w:rPr>
              <w:fldChar w:fldCharType="separate"/>
            </w:r>
            <w:r w:rsidR="006B6CCC">
              <w:rPr>
                <w:noProof/>
                <w:webHidden/>
              </w:rPr>
              <w:t>13</w:t>
            </w:r>
            <w:r w:rsidR="006B6CCC">
              <w:rPr>
                <w:noProof/>
                <w:webHidden/>
              </w:rPr>
              <w:fldChar w:fldCharType="end"/>
            </w:r>
          </w:hyperlink>
        </w:p>
        <w:p w14:paraId="0B04F430" w14:textId="77777777" w:rsidR="006B6CCC" w:rsidRDefault="000759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080" w:history="1">
            <w:r w:rsidR="006B6CCC" w:rsidRPr="00ED23E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B6CCC">
              <w:rPr>
                <w:noProof/>
                <w:webHidden/>
              </w:rPr>
              <w:tab/>
            </w:r>
            <w:r w:rsidR="006B6CCC">
              <w:rPr>
                <w:noProof/>
                <w:webHidden/>
              </w:rPr>
              <w:fldChar w:fldCharType="begin"/>
            </w:r>
            <w:r w:rsidR="006B6CCC">
              <w:rPr>
                <w:noProof/>
                <w:webHidden/>
              </w:rPr>
              <w:instrText xml:space="preserve"> PAGEREF _Toc195536080 \h </w:instrText>
            </w:r>
            <w:r w:rsidR="006B6CCC">
              <w:rPr>
                <w:noProof/>
                <w:webHidden/>
              </w:rPr>
            </w:r>
            <w:r w:rsidR="006B6CCC">
              <w:rPr>
                <w:noProof/>
                <w:webHidden/>
              </w:rPr>
              <w:fldChar w:fldCharType="separate"/>
            </w:r>
            <w:r w:rsidR="006B6CCC">
              <w:rPr>
                <w:noProof/>
                <w:webHidden/>
              </w:rPr>
              <w:t>13</w:t>
            </w:r>
            <w:r w:rsidR="006B6CCC">
              <w:rPr>
                <w:noProof/>
                <w:webHidden/>
              </w:rPr>
              <w:fldChar w:fldCharType="end"/>
            </w:r>
          </w:hyperlink>
        </w:p>
        <w:p w14:paraId="58188A69" w14:textId="77777777" w:rsidR="006B6CCC" w:rsidRDefault="000759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081" w:history="1">
            <w:r w:rsidR="006B6CCC" w:rsidRPr="00ED23E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B6CCC">
              <w:rPr>
                <w:noProof/>
                <w:webHidden/>
              </w:rPr>
              <w:tab/>
            </w:r>
            <w:r w:rsidR="006B6CCC">
              <w:rPr>
                <w:noProof/>
                <w:webHidden/>
              </w:rPr>
              <w:fldChar w:fldCharType="begin"/>
            </w:r>
            <w:r w:rsidR="006B6CCC">
              <w:rPr>
                <w:noProof/>
                <w:webHidden/>
              </w:rPr>
              <w:instrText xml:space="preserve"> PAGEREF _Toc195536081 \h </w:instrText>
            </w:r>
            <w:r w:rsidR="006B6CCC">
              <w:rPr>
                <w:noProof/>
                <w:webHidden/>
              </w:rPr>
            </w:r>
            <w:r w:rsidR="006B6CCC">
              <w:rPr>
                <w:noProof/>
                <w:webHidden/>
              </w:rPr>
              <w:fldChar w:fldCharType="separate"/>
            </w:r>
            <w:r w:rsidR="006B6CCC">
              <w:rPr>
                <w:noProof/>
                <w:webHidden/>
              </w:rPr>
              <w:t>13</w:t>
            </w:r>
            <w:r w:rsidR="006B6CC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360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360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360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B6CC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B6C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B6CC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B6CC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B6CC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B6CC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6CC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B6CC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B6C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B6CC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B6C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B6C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6CCC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B6C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B6CCC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типа.</w:t>
            </w:r>
            <w:r w:rsidRPr="006B6CC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B6C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B6CCC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</w:t>
            </w:r>
            <w:proofErr w:type="gramStart"/>
            <w:r w:rsidR="00FD518F" w:rsidRPr="006B6CCC">
              <w:rPr>
                <w:rFonts w:ascii="Times New Roman" w:hAnsi="Times New Roman" w:cs="Times New Roman"/>
              </w:rPr>
              <w:t>.</w:t>
            </w:r>
            <w:r w:rsidRPr="006B6CC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B6C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B6C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B6CCC">
              <w:rPr>
                <w:rFonts w:ascii="Times New Roman" w:hAnsi="Times New Roman" w:cs="Times New Roman"/>
              </w:rPr>
              <w:t xml:space="preserve">инструментами экономического планирования в условиях </w:t>
            </w:r>
            <w:proofErr w:type="gramStart"/>
            <w:r w:rsidR="00FD518F" w:rsidRPr="006B6CCC">
              <w:rPr>
                <w:rFonts w:ascii="Times New Roman" w:hAnsi="Times New Roman" w:cs="Times New Roman"/>
              </w:rPr>
              <w:t>евразийской</w:t>
            </w:r>
            <w:proofErr w:type="gramEnd"/>
            <w:r w:rsidR="00FD518F" w:rsidRPr="006B6CCC">
              <w:rPr>
                <w:rFonts w:ascii="Times New Roman" w:hAnsi="Times New Roman" w:cs="Times New Roman"/>
              </w:rPr>
              <w:t xml:space="preserve"> экономики.</w:t>
            </w:r>
            <w:r w:rsidRPr="006B6CC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B6CC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360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134"/>
        <w:gridCol w:w="8"/>
        <w:gridCol w:w="696"/>
        <w:gridCol w:w="8"/>
        <w:gridCol w:w="710"/>
        <w:gridCol w:w="706"/>
        <w:gridCol w:w="707"/>
      </w:tblGrid>
      <w:tr w:rsidR="00DC005C" w14:paraId="39FAF0CF" w14:textId="77777777" w:rsidTr="00DC005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4F8E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B986" w14:textId="77777777" w:rsidR="00DC005C" w:rsidRDefault="00DC005C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39B3" w14:textId="77777777" w:rsidR="00DC005C" w:rsidRDefault="00DC00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AEF50C9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C005C" w14:paraId="61D0B426" w14:textId="77777777" w:rsidTr="00DC005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FB1B" w14:textId="77777777" w:rsidR="00DC005C" w:rsidRDefault="00DC005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26B4" w14:textId="77777777" w:rsidR="00DC005C" w:rsidRDefault="00DC005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3B6D0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00DC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E92D3B5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C005C" w14:paraId="6C978ECD" w14:textId="77777777" w:rsidTr="00DC005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F724" w14:textId="77777777" w:rsidR="00DC005C" w:rsidRDefault="00DC005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D1AE" w14:textId="77777777" w:rsidR="00DC005C" w:rsidRDefault="00DC005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CE37E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2619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784E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1F67" w14:textId="77777777" w:rsidR="00DC005C" w:rsidRDefault="00DC005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C005C" w14:paraId="20054DF8" w14:textId="77777777" w:rsidTr="00DC005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4D41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Евразийская экономика в ее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отношении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 экономике как системному целому.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76FB" w14:textId="77777777" w:rsidR="00DC005C" w:rsidRDefault="00DC00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</w:t>
            </w:r>
            <w:proofErr w:type="gramStart"/>
            <w:r>
              <w:rPr>
                <w:lang w:eastAsia="en-US" w:bidi="ru-RU"/>
              </w:rPr>
              <w:t>движении</w:t>
            </w:r>
            <w:proofErr w:type="gramEnd"/>
            <w:r>
              <w:rPr>
                <w:lang w:eastAsia="en-US" w:bidi="ru-RU"/>
              </w:rPr>
              <w:t xml:space="preserve"> хозяйства. </w:t>
            </w:r>
            <w:proofErr w:type="gramStart"/>
            <w:r>
              <w:rPr>
                <w:lang w:eastAsia="en-US" w:bidi="ru-RU"/>
              </w:rPr>
              <w:t>Стадиальный</w:t>
            </w:r>
            <w:proofErr w:type="gramEnd"/>
            <w:r>
              <w:rPr>
                <w:lang w:eastAsia="en-US" w:bidi="ru-RU"/>
              </w:rPr>
              <w:t xml:space="preserve">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</w:t>
            </w:r>
            <w:proofErr w:type="gramStart"/>
            <w:r>
              <w:rPr>
                <w:lang w:eastAsia="en-US" w:bidi="ru-RU"/>
              </w:rPr>
              <w:t>контексте</w:t>
            </w:r>
            <w:proofErr w:type="gramEnd"/>
            <w:r>
              <w:rPr>
                <w:lang w:eastAsia="en-US" w:bidi="ru-RU"/>
              </w:rPr>
              <w:t xml:space="preserve">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 xml:space="preserve">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2FC8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F920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2900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BFE4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DC005C" w14:paraId="4BDEC2CF" w14:textId="77777777" w:rsidTr="00DC005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E928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50A3" w14:textId="77777777" w:rsidR="00DC005C" w:rsidRDefault="00DC00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Элементарные акты производства и потребления. Простейшая взаимосвязь производства и потребления. Переход от </w:t>
            </w:r>
            <w:proofErr w:type="gramStart"/>
            <w:r>
              <w:rPr>
                <w:lang w:eastAsia="en-US" w:bidi="ru-RU"/>
              </w:rPr>
              <w:t>природных</w:t>
            </w:r>
            <w:proofErr w:type="gramEnd"/>
            <w:r>
              <w:rPr>
                <w:lang w:eastAsia="en-US" w:bidi="ru-RU"/>
              </w:rPr>
              <w:t xml:space="preserve"> к хозяйственным процессам в эпоху до разделения труда. Производство. Потребление. Переход производства в потребление и потребления в производство. </w:t>
            </w:r>
            <w:proofErr w:type="gramStart"/>
            <w:r>
              <w:rPr>
                <w:lang w:eastAsia="en-US" w:bidi="ru-RU"/>
              </w:rPr>
              <w:t>Экономические силы</w:t>
            </w:r>
            <w:proofErr w:type="gramEnd"/>
            <w:r>
              <w:rPr>
                <w:lang w:eastAsia="en-US" w:bidi="ru-RU"/>
              </w:rPr>
              <w:t xml:space="preserve">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</w:t>
            </w:r>
            <w:proofErr w:type="gramStart"/>
            <w:r>
              <w:rPr>
                <w:lang w:eastAsia="en-US" w:bidi="ru-RU"/>
              </w:rPr>
              <w:t>экономических сил</w:t>
            </w:r>
            <w:proofErr w:type="gramEnd"/>
            <w:r>
              <w:rPr>
                <w:lang w:eastAsia="en-US" w:bidi="ru-RU"/>
              </w:rPr>
              <w:t xml:space="preserve"> и экономических отношений человека. Начальная типология </w:t>
            </w:r>
            <w:proofErr w:type="gramStart"/>
            <w:r>
              <w:rPr>
                <w:lang w:eastAsia="en-US" w:bidi="ru-RU"/>
              </w:rPr>
              <w:t>хозяйственных</w:t>
            </w:r>
            <w:proofErr w:type="gramEnd"/>
            <w:r>
              <w:rPr>
                <w:lang w:eastAsia="en-US" w:bidi="ru-RU"/>
              </w:rPr>
              <w:t xml:space="preserve"> систем. Простейшая модель евразийской хозяйственной системы. Понятие экономической культуры. </w:t>
            </w:r>
            <w:proofErr w:type="gramStart"/>
            <w:r>
              <w:rPr>
                <w:lang w:eastAsia="en-US" w:bidi="ru-RU"/>
              </w:rPr>
              <w:t>Экономические</w:t>
            </w:r>
            <w:proofErr w:type="gramEnd"/>
            <w:r>
              <w:rPr>
                <w:lang w:eastAsia="en-US" w:bidi="ru-RU"/>
              </w:rPr>
              <w:t xml:space="preserve"> культуры Восточной Евразии.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6464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2EBC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DD67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A2F7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DC005C" w14:paraId="740A9CEC" w14:textId="77777777" w:rsidTr="00DC005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5A50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841B" w14:textId="77777777" w:rsidR="00DC005C" w:rsidRDefault="00DC00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эпохи разделения труда. Процесс разделения труда – основа возникновения экономик евразийского типа. </w:t>
            </w:r>
            <w:proofErr w:type="spellStart"/>
            <w:r>
              <w:rPr>
                <w:lang w:eastAsia="en-US" w:bidi="ru-RU"/>
              </w:rPr>
              <w:t>Маржинаризм</w:t>
            </w:r>
            <w:proofErr w:type="spellEnd"/>
            <w:r>
              <w:rPr>
                <w:lang w:eastAsia="en-US" w:bidi="ru-RU"/>
              </w:rPr>
              <w:t xml:space="preserve">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</w:t>
            </w:r>
            <w:proofErr w:type="gramStart"/>
            <w:r>
              <w:rPr>
                <w:lang w:eastAsia="en-US" w:bidi="ru-RU"/>
              </w:rPr>
              <w:t>системах</w:t>
            </w:r>
            <w:proofErr w:type="gramEnd"/>
            <w:r>
              <w:rPr>
                <w:lang w:eastAsia="en-US" w:bidi="ru-RU"/>
              </w:rPr>
              <w:t xml:space="preserve">. Собственность: понятие, типы и формы. Собственность в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экономике. Собственность и эксплуатация. Восточная Евразия между индивидуальной и коллективной эксплуатацией. Цивилизации: </w:t>
            </w:r>
            <w:proofErr w:type="gramStart"/>
            <w:r>
              <w:rPr>
                <w:lang w:eastAsia="en-US" w:bidi="ru-RU"/>
              </w:rPr>
              <w:t>экономический механизм</w:t>
            </w:r>
            <w:proofErr w:type="gramEnd"/>
            <w:r>
              <w:rPr>
                <w:lang w:eastAsia="en-US" w:bidi="ru-RU"/>
              </w:rPr>
              <w:t xml:space="preserve">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</w:t>
            </w:r>
            <w:proofErr w:type="gramStart"/>
            <w:r>
              <w:rPr>
                <w:lang w:eastAsia="en-US" w:bidi="ru-RU"/>
              </w:rPr>
              <w:t>-Е</w:t>
            </w:r>
            <w:proofErr w:type="gramEnd"/>
            <w:r>
              <w:rPr>
                <w:lang w:eastAsia="en-US" w:bidi="ru-RU"/>
              </w:rPr>
              <w:t xml:space="preserve">вразийские цивилизации – цивилизации рыночного или планового типа? Богатство и прогресс в евразийских </w:t>
            </w:r>
            <w:proofErr w:type="gramStart"/>
            <w:r>
              <w:rPr>
                <w:lang w:eastAsia="en-US" w:bidi="ru-RU"/>
              </w:rPr>
              <w:t>цивилизациях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DFDD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21C3D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5322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2CAC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C005C" w14:paraId="720A0499" w14:textId="77777777" w:rsidTr="00DC005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ECCA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Индустриальная стадия разделения труда: развитая противоположность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E02A" w14:textId="77777777" w:rsidR="00DC005C" w:rsidRDefault="00DC00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индустриальной стадии разделения труда. Аграрная экономика - ресурсная основа индустриально</w:t>
            </w:r>
            <w:proofErr w:type="gramStart"/>
            <w:r>
              <w:rPr>
                <w:lang w:eastAsia="en-US" w:bidi="ru-RU"/>
              </w:rPr>
              <w:t>й-</w:t>
            </w:r>
            <w:proofErr w:type="gramEnd"/>
            <w:r>
              <w:rPr>
                <w:lang w:eastAsia="en-US" w:bidi="ru-RU"/>
              </w:rPr>
              <w:t xml:space="preserve">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: евразийская специфика. Производство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Распределение в </w:t>
            </w:r>
            <w:proofErr w:type="gramStart"/>
            <w:r>
              <w:rPr>
                <w:lang w:eastAsia="en-US" w:bidi="ru-RU"/>
              </w:rPr>
              <w:t>рыночной</w:t>
            </w:r>
            <w:proofErr w:type="gramEnd"/>
            <w:r>
              <w:rPr>
                <w:lang w:eastAsia="en-US" w:bidi="ru-RU"/>
              </w:rPr>
              <w:t xml:space="preserve"> экономике. Рыночный обмен. Личное потребление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отдельного предприятия.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национального хозяйства. Расширенное воспроизводство в двухсекторной модели. Характеристики роста в </w:t>
            </w:r>
            <w:proofErr w:type="gramStart"/>
            <w:r>
              <w:rPr>
                <w:lang w:eastAsia="en-US" w:bidi="ru-RU"/>
              </w:rPr>
              <w:t>странах</w:t>
            </w:r>
            <w:proofErr w:type="gramEnd"/>
            <w:r>
              <w:rPr>
                <w:lang w:eastAsia="en-US" w:bidi="ru-RU"/>
              </w:rPr>
              <w:t xml:space="preserve"> евразийского капитализма. Особенности евразийского экономического цикла. Денежное обращение, кредит и финансы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A2D8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0E69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B919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BD96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C005C" w14:paraId="4AC5F8E7" w14:textId="77777777" w:rsidTr="00DC005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4B03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5515" w14:textId="77777777" w:rsidR="00DC005C" w:rsidRDefault="00DC00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Маржинализм и марксизм о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Общая частная собственность и </w:t>
            </w:r>
            <w:proofErr w:type="spellStart"/>
            <w:r>
              <w:rPr>
                <w:lang w:eastAsia="en-US" w:bidi="ru-RU"/>
              </w:rPr>
              <w:t>номенклатурно</w:t>
            </w:r>
            <w:proofErr w:type="spellEnd"/>
            <w:r>
              <w:rPr>
                <w:lang w:eastAsia="en-US" w:bidi="ru-RU"/>
              </w:rPr>
              <w:t xml:space="preserve">-объемный механизм. Нормальный и деструктивный дефицит. План как субъективный процесс. Фазы воспроизводства в плановом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</w:t>
            </w:r>
            <w:proofErr w:type="gramStart"/>
            <w:r>
              <w:rPr>
                <w:lang w:eastAsia="en-US" w:bidi="ru-RU"/>
              </w:rPr>
              <w:t>масштабах</w:t>
            </w:r>
            <w:proofErr w:type="gramEnd"/>
            <w:r>
              <w:rPr>
                <w:lang w:eastAsia="en-US" w:bidi="ru-RU"/>
              </w:rPr>
              <w:t xml:space="preserve">. План и экономический рост.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Денежное обращение и кассовый план. Финансовый план. Кредитный план.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рынок с разным уровнем государственного вмешательства. Общая характеристика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смешанной экономики рыночного типа. Фазы воспроизводства в смешанной экономике рыночного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рыночной экономике как единый процесс. Деньги, кредит и финансы в смешанной экономике рыночного типа.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план с разным уровнем включения рынка. Общая характеристика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экономики планового типа. Фазы воспроизводства в смешанной экономике планового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D9CC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58C6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92D2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87BE5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C005C" w14:paraId="1EC57468" w14:textId="77777777" w:rsidTr="00DC005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A815F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Информационная стадия разделения труда: преодоление противоположности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хозяйственных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EFFA" w14:textId="77777777" w:rsidR="00DC005C" w:rsidRDefault="00DC00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</w:t>
            </w:r>
            <w:proofErr w:type="gramStart"/>
            <w:r>
              <w:rPr>
                <w:lang w:eastAsia="en-US" w:bidi="ru-RU"/>
              </w:rPr>
              <w:t>к</w:t>
            </w:r>
            <w:proofErr w:type="gramEnd"/>
            <w:r>
              <w:rPr>
                <w:lang w:eastAsia="en-US" w:bidi="ru-RU"/>
              </w:rPr>
              <w:t xml:space="preserve">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 евразийского типа. Модификация фаз воспроизводства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 Информационное неравенство в евразийском экономическом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 и его социально-экономические последствия. Процесс воспроизводства, взятый в </w:t>
            </w:r>
            <w:proofErr w:type="gramStart"/>
            <w:r>
              <w:rPr>
                <w:lang w:eastAsia="en-US" w:bidi="ru-RU"/>
              </w:rPr>
              <w:t>целом</w:t>
            </w:r>
            <w:proofErr w:type="gramEnd"/>
            <w:r>
              <w:rPr>
                <w:lang w:eastAsia="en-US" w:bidi="ru-RU"/>
              </w:rPr>
              <w:t xml:space="preserve">: новая роль науки и изменение характера экономического роста.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3B30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7374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333C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55A5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C005C" w14:paraId="43DE1932" w14:textId="77777777" w:rsidTr="00DC005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8EFA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Интеграционные процессы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евразийской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D474" w14:textId="77777777" w:rsidR="00DC005C" w:rsidRDefault="00DC00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</w:t>
            </w:r>
            <w:proofErr w:type="gramStart"/>
            <w:r>
              <w:rPr>
                <w:lang w:eastAsia="en-US" w:bidi="ru-RU"/>
              </w:rPr>
              <w:t>Совместимы</w:t>
            </w:r>
            <w:proofErr w:type="gramEnd"/>
            <w:r>
              <w:rPr>
                <w:lang w:eastAsia="en-US" w:bidi="ru-RU"/>
              </w:rPr>
              <w:t xml:space="preserve"> ли глобализация и идея многополярного мира? Потенциал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евразийской нитрации. Варианты развития Евразийского экономического союза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 xml:space="preserve">: новая комбинация рынка и плана. Институты и механизмы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>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327E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E922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A3A2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2F01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C005C" w14:paraId="74394BD6" w14:textId="77777777" w:rsidTr="00DC005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7938" w14:textId="77777777" w:rsidR="00DC005C" w:rsidRDefault="00DC00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1BF4" w14:textId="77777777" w:rsidR="00DC005C" w:rsidRDefault="00DC00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C005C" w14:paraId="36815278" w14:textId="77777777" w:rsidTr="00DC005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35AB" w14:textId="77777777" w:rsidR="00DC005C" w:rsidRDefault="00DC00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D4BD" w14:textId="77777777" w:rsidR="00DC005C" w:rsidRDefault="00DC00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148E" w14:textId="77777777" w:rsidR="00DC005C" w:rsidRDefault="00DC00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4069" w14:textId="77777777" w:rsidR="00DC005C" w:rsidRDefault="00DC00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D829" w14:textId="77777777" w:rsidR="00DC005C" w:rsidRDefault="00DC00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53606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360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B6C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, Л.С. Тарасевича. — Санкт-Петербург: Изд-во СПбГЭУ, 2016. — 767 </w:t>
            </w:r>
            <w:proofErr w:type="gram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B6CCC" w:rsidRDefault="000759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262CF0" w:rsidRPr="007E6725" w14:paraId="6144A0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0060C0" w14:textId="77777777" w:rsidR="00262CF0" w:rsidRPr="006B6C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</w:t>
            </w:r>
            <w:proofErr w:type="gram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Изд-во</w:t>
            </w:r>
            <w:r w:rsidRPr="006B6CCC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8C667C" w14:textId="77777777" w:rsidR="00262CF0" w:rsidRPr="007E6725" w:rsidRDefault="000759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5360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349D7F" w14:textId="77777777" w:rsidTr="007B550D">
        <w:tc>
          <w:tcPr>
            <w:tcW w:w="9345" w:type="dxa"/>
          </w:tcPr>
          <w:p w14:paraId="20DBA4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3DBA57" w14:textId="77777777" w:rsidTr="007B550D">
        <w:tc>
          <w:tcPr>
            <w:tcW w:w="9345" w:type="dxa"/>
          </w:tcPr>
          <w:p w14:paraId="6E8ACF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393776" w14:textId="77777777" w:rsidTr="007B550D">
        <w:tc>
          <w:tcPr>
            <w:tcW w:w="9345" w:type="dxa"/>
          </w:tcPr>
          <w:p w14:paraId="012291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4A66E92" w14:textId="77777777" w:rsidTr="007B550D">
        <w:tc>
          <w:tcPr>
            <w:tcW w:w="9345" w:type="dxa"/>
          </w:tcPr>
          <w:p w14:paraId="7C1174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60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7590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5360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B6CC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B6CC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6CC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B6CC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6CC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B6CC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B6C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B6CCC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6CCC">
              <w:rPr>
                <w:sz w:val="22"/>
                <w:szCs w:val="22"/>
              </w:rPr>
              <w:t xml:space="preserve">3-2100 2.4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B6CCC">
              <w:rPr>
                <w:sz w:val="22"/>
                <w:szCs w:val="22"/>
              </w:rPr>
              <w:t>/500/4/</w:t>
            </w:r>
            <w:r w:rsidRPr="006B6CCC">
              <w:rPr>
                <w:sz w:val="22"/>
                <w:szCs w:val="22"/>
                <w:lang w:val="en-US"/>
              </w:rPr>
              <w:t>Acer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</w:t>
            </w:r>
            <w:r w:rsidRPr="006B6CCC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6B6CCC">
              <w:rPr>
                <w:sz w:val="22"/>
                <w:szCs w:val="22"/>
                <w:lang w:val="en-US"/>
              </w:rPr>
              <w:t>Panasonic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PT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VX</w:t>
            </w:r>
            <w:r w:rsidRPr="006B6CCC">
              <w:rPr>
                <w:sz w:val="22"/>
                <w:szCs w:val="22"/>
              </w:rPr>
              <w:t xml:space="preserve">500 - 1 шт., Акустическая система </w:t>
            </w:r>
            <w:r w:rsidRPr="006B6CCC">
              <w:rPr>
                <w:sz w:val="22"/>
                <w:szCs w:val="22"/>
                <w:lang w:val="en-US"/>
              </w:rPr>
              <w:t>APART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MASK</w:t>
            </w:r>
            <w:r w:rsidRPr="006B6CCC">
              <w:rPr>
                <w:sz w:val="22"/>
                <w:szCs w:val="22"/>
              </w:rPr>
              <w:t>6</w:t>
            </w:r>
            <w:r w:rsidRPr="006B6CCC">
              <w:rPr>
                <w:sz w:val="22"/>
                <w:szCs w:val="22"/>
                <w:lang w:val="en-US"/>
              </w:rPr>
              <w:t>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W</w:t>
            </w:r>
            <w:r w:rsidRPr="006B6CCC">
              <w:rPr>
                <w:sz w:val="22"/>
                <w:szCs w:val="22"/>
              </w:rPr>
              <w:t xml:space="preserve"> - 4 шт., Микшер-усилитель </w:t>
            </w:r>
            <w:r w:rsidRPr="006B6CCC">
              <w:rPr>
                <w:sz w:val="22"/>
                <w:szCs w:val="22"/>
                <w:lang w:val="en-US"/>
              </w:rPr>
              <w:t>JDM</w:t>
            </w:r>
            <w:r w:rsidRPr="006B6CCC">
              <w:rPr>
                <w:sz w:val="22"/>
                <w:szCs w:val="22"/>
              </w:rPr>
              <w:t xml:space="preserve">  </w:t>
            </w:r>
            <w:r w:rsidRPr="006B6CCC">
              <w:rPr>
                <w:sz w:val="22"/>
                <w:szCs w:val="22"/>
                <w:lang w:val="en-US"/>
              </w:rPr>
              <w:t>TA</w:t>
            </w:r>
            <w:r w:rsidRPr="006B6CCC">
              <w:rPr>
                <w:sz w:val="22"/>
                <w:szCs w:val="22"/>
              </w:rPr>
              <w:t>-1120 - 1</w:t>
            </w:r>
            <w:proofErr w:type="gramEnd"/>
            <w:r w:rsidRPr="006B6CCC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SCM</w:t>
            </w:r>
            <w:r w:rsidRPr="006B6CCC">
              <w:rPr>
                <w:sz w:val="22"/>
                <w:szCs w:val="22"/>
              </w:rPr>
              <w:t>-4808</w:t>
            </w:r>
            <w:r w:rsidRPr="006B6CCC">
              <w:rPr>
                <w:sz w:val="22"/>
                <w:szCs w:val="22"/>
                <w:lang w:val="en-US"/>
              </w:rPr>
              <w:t>MW</w:t>
            </w:r>
            <w:r w:rsidRPr="006B6CCC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B6C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B6CCC" w14:paraId="5BB6A686" w14:textId="77777777" w:rsidTr="008416EB">
        <w:tc>
          <w:tcPr>
            <w:tcW w:w="7797" w:type="dxa"/>
            <w:shd w:val="clear" w:color="auto" w:fill="auto"/>
          </w:tcPr>
          <w:p w14:paraId="3FEC9DB2" w14:textId="77777777" w:rsidR="002C735C" w:rsidRPr="006B6C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B6CCC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6CCC">
              <w:rPr>
                <w:sz w:val="22"/>
                <w:szCs w:val="22"/>
              </w:rPr>
              <w:t>5-8400/8</w:t>
            </w:r>
            <w:r w:rsidRPr="006B6CCC">
              <w:rPr>
                <w:sz w:val="22"/>
                <w:szCs w:val="22"/>
                <w:lang w:val="en-US"/>
              </w:rPr>
              <w:t>GB</w:t>
            </w:r>
            <w:r w:rsidRPr="006B6CCC">
              <w:rPr>
                <w:sz w:val="22"/>
                <w:szCs w:val="22"/>
              </w:rPr>
              <w:t>/500</w:t>
            </w:r>
            <w:r w:rsidRPr="006B6CCC">
              <w:rPr>
                <w:sz w:val="22"/>
                <w:szCs w:val="22"/>
                <w:lang w:val="en-US"/>
              </w:rPr>
              <w:t>GB</w:t>
            </w:r>
            <w:r w:rsidRPr="006B6CCC">
              <w:rPr>
                <w:sz w:val="22"/>
                <w:szCs w:val="22"/>
              </w:rPr>
              <w:t>_</w:t>
            </w:r>
            <w:r w:rsidRPr="006B6CCC">
              <w:rPr>
                <w:sz w:val="22"/>
                <w:szCs w:val="22"/>
                <w:lang w:val="en-US"/>
              </w:rPr>
              <w:t>SSD</w:t>
            </w:r>
            <w:r w:rsidRPr="006B6CCC">
              <w:rPr>
                <w:sz w:val="22"/>
                <w:szCs w:val="22"/>
              </w:rPr>
              <w:t>/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VA</w:t>
            </w:r>
            <w:r w:rsidRPr="006B6CCC">
              <w:rPr>
                <w:sz w:val="22"/>
                <w:szCs w:val="22"/>
              </w:rPr>
              <w:t>2410-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B6CCC">
              <w:rPr>
                <w:sz w:val="22"/>
                <w:szCs w:val="22"/>
              </w:rPr>
              <w:t xml:space="preserve"> -34 шт., Коммутатор </w:t>
            </w:r>
            <w:r w:rsidRPr="006B6CCC">
              <w:rPr>
                <w:sz w:val="22"/>
                <w:szCs w:val="22"/>
                <w:lang w:val="en-US"/>
              </w:rPr>
              <w:t>Cisco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Catalyst</w:t>
            </w:r>
            <w:r w:rsidRPr="006B6CCC">
              <w:rPr>
                <w:sz w:val="22"/>
                <w:szCs w:val="22"/>
              </w:rPr>
              <w:t xml:space="preserve"> 2960-48</w:t>
            </w:r>
            <w:r w:rsidRPr="006B6CCC">
              <w:rPr>
                <w:sz w:val="22"/>
                <w:szCs w:val="22"/>
                <w:lang w:val="en-US"/>
              </w:rPr>
              <w:t>PST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L</w:t>
            </w:r>
            <w:r w:rsidRPr="006B6CCC">
              <w:rPr>
                <w:sz w:val="22"/>
                <w:szCs w:val="22"/>
              </w:rPr>
              <w:t xml:space="preserve"> (в </w:t>
            </w:r>
            <w:proofErr w:type="spellStart"/>
            <w:r w:rsidRPr="006B6CCC">
              <w:rPr>
                <w:sz w:val="22"/>
                <w:szCs w:val="22"/>
              </w:rPr>
              <w:t>т.ч</w:t>
            </w:r>
            <w:proofErr w:type="spellEnd"/>
            <w:r w:rsidRPr="006B6CCC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CON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SNT</w:t>
            </w:r>
            <w:r w:rsidRPr="006B6CCC">
              <w:rPr>
                <w:sz w:val="22"/>
                <w:szCs w:val="22"/>
              </w:rPr>
              <w:t>-2964</w:t>
            </w:r>
            <w:r w:rsidRPr="006B6CCC">
              <w:rPr>
                <w:sz w:val="22"/>
                <w:szCs w:val="22"/>
                <w:lang w:val="en-US"/>
              </w:rPr>
              <w:t>STL</w:t>
            </w:r>
            <w:r w:rsidRPr="006B6CCC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6B6CCC">
              <w:rPr>
                <w:sz w:val="22"/>
                <w:szCs w:val="22"/>
                <w:lang w:val="en-US"/>
              </w:rPr>
              <w:t>Wi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Fi</w:t>
            </w:r>
            <w:r w:rsidRPr="006B6CCC">
              <w:rPr>
                <w:sz w:val="22"/>
                <w:szCs w:val="22"/>
              </w:rPr>
              <w:t xml:space="preserve"> Тип1 </w:t>
            </w:r>
            <w:r w:rsidRPr="006B6CCC">
              <w:rPr>
                <w:sz w:val="22"/>
                <w:szCs w:val="22"/>
                <w:lang w:val="en-US"/>
              </w:rPr>
              <w:t>UBIQUITI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UAP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AC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PRO</w:t>
            </w:r>
            <w:r w:rsidRPr="006B6CCC">
              <w:rPr>
                <w:sz w:val="22"/>
                <w:szCs w:val="22"/>
              </w:rPr>
              <w:t xml:space="preserve"> - 1 шт., Проектор </w:t>
            </w:r>
            <w:r w:rsidRPr="006B6CCC">
              <w:rPr>
                <w:sz w:val="22"/>
                <w:szCs w:val="22"/>
                <w:lang w:val="en-US"/>
              </w:rPr>
              <w:t>NEC</w:t>
            </w:r>
            <w:r w:rsidRPr="006B6CCC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6B6CCC">
              <w:rPr>
                <w:sz w:val="22"/>
                <w:szCs w:val="22"/>
                <w:lang w:val="en-US"/>
              </w:rPr>
              <w:t>Cisco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WS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C</w:t>
            </w:r>
            <w:r w:rsidRPr="006B6CCC">
              <w:rPr>
                <w:sz w:val="22"/>
                <w:szCs w:val="22"/>
              </w:rPr>
              <w:t>2960+48</w:t>
            </w:r>
            <w:r w:rsidRPr="006B6CCC">
              <w:rPr>
                <w:sz w:val="22"/>
                <w:szCs w:val="22"/>
                <w:lang w:val="en-US"/>
              </w:rPr>
              <w:t>PST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L</w:t>
            </w:r>
            <w:r w:rsidRPr="006B6CCC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Switch</w:t>
            </w:r>
            <w:r w:rsidRPr="006B6CCC">
              <w:rPr>
                <w:sz w:val="22"/>
                <w:szCs w:val="22"/>
              </w:rPr>
              <w:t xml:space="preserve"> 2626 - 1 шт., Компьютер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x</w:t>
            </w:r>
            <w:r w:rsidRPr="006B6CCC">
              <w:rPr>
                <w:sz w:val="22"/>
                <w:szCs w:val="22"/>
              </w:rPr>
              <w:t xml:space="preserve">2 </w:t>
            </w:r>
            <w:r w:rsidRPr="006B6CCC">
              <w:rPr>
                <w:sz w:val="22"/>
                <w:szCs w:val="22"/>
                <w:lang w:val="en-US"/>
              </w:rPr>
              <w:t>g</w:t>
            </w:r>
            <w:r w:rsidRPr="006B6CCC">
              <w:rPr>
                <w:sz w:val="22"/>
                <w:szCs w:val="22"/>
              </w:rPr>
              <w:t>3250 /500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B6CCC">
              <w:rPr>
                <w:sz w:val="22"/>
                <w:szCs w:val="22"/>
              </w:rPr>
              <w:t xml:space="preserve">/монитор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B6CCC">
              <w:rPr>
                <w:sz w:val="22"/>
                <w:szCs w:val="22"/>
              </w:rPr>
              <w:t xml:space="preserve"> 21.5' - 1 шт., </w:t>
            </w:r>
            <w:r w:rsidRPr="006B6CCC">
              <w:rPr>
                <w:sz w:val="22"/>
                <w:szCs w:val="22"/>
                <w:lang w:val="en-US"/>
              </w:rPr>
              <w:t>IP</w:t>
            </w:r>
            <w:r w:rsidRPr="006B6CCC">
              <w:rPr>
                <w:sz w:val="22"/>
                <w:szCs w:val="22"/>
              </w:rPr>
              <w:t xml:space="preserve"> видеокамера </w:t>
            </w:r>
            <w:r w:rsidRPr="006B6CCC">
              <w:rPr>
                <w:sz w:val="22"/>
                <w:szCs w:val="22"/>
                <w:lang w:val="en-US"/>
              </w:rPr>
              <w:t>Ubiquiti</w:t>
            </w:r>
            <w:r w:rsidRPr="006B6CCC">
              <w:rPr>
                <w:sz w:val="22"/>
                <w:szCs w:val="22"/>
              </w:rPr>
              <w:t xml:space="preserve"> - 1 шт., Беспроводная точка доступа/</w:t>
            </w:r>
            <w:r w:rsidRPr="006B6CCC">
              <w:rPr>
                <w:sz w:val="22"/>
                <w:szCs w:val="22"/>
                <w:lang w:val="en-US"/>
              </w:rPr>
              <w:t>UNI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FI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AP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PRO</w:t>
            </w:r>
            <w:r w:rsidRPr="006B6CCC">
              <w:rPr>
                <w:sz w:val="22"/>
                <w:szCs w:val="22"/>
              </w:rPr>
              <w:t>/</w:t>
            </w:r>
            <w:r w:rsidRPr="006B6CCC">
              <w:rPr>
                <w:sz w:val="22"/>
                <w:szCs w:val="22"/>
                <w:lang w:val="en-US"/>
              </w:rPr>
              <w:t>Ubiquiti</w:t>
            </w:r>
            <w:r w:rsidRPr="006B6CC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6A9A84" w14:textId="77777777" w:rsidR="002C735C" w:rsidRPr="006B6C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B6CCC" w14:paraId="3F527326" w14:textId="77777777" w:rsidTr="008416EB">
        <w:tc>
          <w:tcPr>
            <w:tcW w:w="7797" w:type="dxa"/>
            <w:shd w:val="clear" w:color="auto" w:fill="auto"/>
          </w:tcPr>
          <w:p w14:paraId="091F442A" w14:textId="77777777" w:rsidR="002C735C" w:rsidRPr="006B6C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6B6CCC">
              <w:rPr>
                <w:sz w:val="22"/>
                <w:szCs w:val="22"/>
              </w:rPr>
              <w:t>м</w:t>
            </w:r>
            <w:proofErr w:type="gramEnd"/>
            <w:r w:rsidRPr="006B6CCC">
              <w:rPr>
                <w:sz w:val="22"/>
                <w:szCs w:val="22"/>
              </w:rPr>
              <w:t xml:space="preserve">/м 1шт., стол 2шт., стул 2шт. Компьютер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6CCC">
              <w:rPr>
                <w:sz w:val="22"/>
                <w:szCs w:val="22"/>
              </w:rPr>
              <w:t xml:space="preserve">3-2100 2.4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B6CCC">
              <w:rPr>
                <w:sz w:val="22"/>
                <w:szCs w:val="22"/>
              </w:rPr>
              <w:t>/500/4/</w:t>
            </w:r>
            <w:r w:rsidRPr="006B6CCC">
              <w:rPr>
                <w:sz w:val="22"/>
                <w:szCs w:val="22"/>
                <w:lang w:val="en-US"/>
              </w:rPr>
              <w:t>Acer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</w:t>
            </w:r>
            <w:r w:rsidRPr="006B6CCC">
              <w:rPr>
                <w:sz w:val="22"/>
                <w:szCs w:val="22"/>
              </w:rPr>
              <w:t xml:space="preserve">193 19", Проектор </w:t>
            </w:r>
            <w:r w:rsidRPr="006B6CCC">
              <w:rPr>
                <w:sz w:val="22"/>
                <w:szCs w:val="22"/>
                <w:lang w:val="en-US"/>
              </w:rPr>
              <w:t>NEC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NP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P</w:t>
            </w:r>
            <w:r w:rsidRPr="006B6CCC">
              <w:rPr>
                <w:sz w:val="22"/>
                <w:szCs w:val="22"/>
              </w:rPr>
              <w:t>501</w:t>
            </w:r>
            <w:r w:rsidRPr="006B6CCC">
              <w:rPr>
                <w:sz w:val="22"/>
                <w:szCs w:val="22"/>
                <w:lang w:val="en-US"/>
              </w:rPr>
              <w:t>X</w:t>
            </w:r>
            <w:r w:rsidRPr="006B6CCC">
              <w:rPr>
                <w:sz w:val="22"/>
                <w:szCs w:val="22"/>
              </w:rPr>
              <w:t xml:space="preserve"> в комплекте</w:t>
            </w:r>
            <w:proofErr w:type="gramStart"/>
            <w:r w:rsidRPr="006B6CCC">
              <w:rPr>
                <w:sz w:val="22"/>
                <w:szCs w:val="22"/>
              </w:rPr>
              <w:t xml:space="preserve"> :</w:t>
            </w:r>
            <w:proofErr w:type="gramEnd"/>
            <w:r w:rsidRPr="006B6CCC">
              <w:rPr>
                <w:sz w:val="22"/>
                <w:szCs w:val="22"/>
              </w:rPr>
              <w:t xml:space="preserve"> кабель </w:t>
            </w:r>
            <w:r w:rsidRPr="006B6CCC">
              <w:rPr>
                <w:sz w:val="22"/>
                <w:szCs w:val="22"/>
                <w:lang w:val="en-US"/>
              </w:rPr>
              <w:t>VGA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VGA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Kramer</w:t>
            </w:r>
            <w:r w:rsidRPr="006B6CCC">
              <w:rPr>
                <w:sz w:val="22"/>
                <w:szCs w:val="22"/>
              </w:rPr>
              <w:t xml:space="preserve"> 15</w:t>
            </w:r>
            <w:r w:rsidRPr="006B6CCC">
              <w:rPr>
                <w:sz w:val="22"/>
                <w:szCs w:val="22"/>
                <w:lang w:val="en-US"/>
              </w:rPr>
              <w:t>m</w:t>
            </w:r>
            <w:r w:rsidRPr="006B6CCC">
              <w:rPr>
                <w:sz w:val="22"/>
                <w:szCs w:val="22"/>
              </w:rPr>
              <w:t>15</w:t>
            </w:r>
            <w:r w:rsidRPr="006B6CCC">
              <w:rPr>
                <w:sz w:val="22"/>
                <w:szCs w:val="22"/>
                <w:lang w:val="en-US"/>
              </w:rPr>
              <w:t>m</w:t>
            </w:r>
            <w:r w:rsidRPr="006B6CCC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6B6CCC">
              <w:rPr>
                <w:sz w:val="22"/>
                <w:szCs w:val="22"/>
                <w:lang w:val="en-US"/>
              </w:rPr>
              <w:t>VGA</w:t>
            </w:r>
            <w:r w:rsidRPr="006B6CCC">
              <w:rPr>
                <w:sz w:val="22"/>
                <w:szCs w:val="22"/>
              </w:rPr>
              <w:t xml:space="preserve"> сигнала </w:t>
            </w:r>
            <w:r w:rsidRPr="006B6CCC">
              <w:rPr>
                <w:sz w:val="22"/>
                <w:szCs w:val="22"/>
                <w:lang w:val="en-US"/>
              </w:rPr>
              <w:t>Kramer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VP</w:t>
            </w:r>
            <w:r w:rsidRPr="006B6CCC">
              <w:rPr>
                <w:sz w:val="22"/>
                <w:szCs w:val="22"/>
              </w:rPr>
              <w:t>-222</w:t>
            </w:r>
            <w:r w:rsidRPr="006B6CCC">
              <w:rPr>
                <w:sz w:val="22"/>
                <w:szCs w:val="22"/>
                <w:lang w:val="en-US"/>
              </w:rPr>
              <w:t>K</w:t>
            </w:r>
            <w:r w:rsidRPr="006B6CCC">
              <w:rPr>
                <w:sz w:val="22"/>
                <w:szCs w:val="22"/>
              </w:rPr>
              <w:t xml:space="preserve"> кабель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Jack</w:t>
            </w:r>
            <w:r w:rsidRPr="006B6CCC">
              <w:rPr>
                <w:sz w:val="22"/>
                <w:szCs w:val="22"/>
              </w:rPr>
              <w:t xml:space="preserve"> 3.5 </w:t>
            </w:r>
            <w:r w:rsidRPr="006B6CCC">
              <w:rPr>
                <w:sz w:val="22"/>
                <w:szCs w:val="22"/>
                <w:lang w:val="en-US"/>
              </w:rPr>
              <w:t>mm</w:t>
            </w:r>
            <w:r w:rsidRPr="006B6CCC">
              <w:rPr>
                <w:sz w:val="22"/>
                <w:szCs w:val="22"/>
              </w:rPr>
              <w:t>/</w:t>
            </w:r>
            <w:r w:rsidRPr="006B6CCC">
              <w:rPr>
                <w:sz w:val="22"/>
                <w:szCs w:val="22"/>
                <w:lang w:val="en-US"/>
              </w:rPr>
              <w:t>RCA</w:t>
            </w:r>
            <w:r w:rsidRPr="006B6CCC">
              <w:rPr>
                <w:sz w:val="22"/>
                <w:szCs w:val="22"/>
              </w:rPr>
              <w:t xml:space="preserve"> 2 длина 3 м - 1 шт.,  Микшер-усилитель </w:t>
            </w:r>
            <w:r w:rsidRPr="006B6CCC">
              <w:rPr>
                <w:sz w:val="22"/>
                <w:szCs w:val="22"/>
                <w:lang w:val="en-US"/>
              </w:rPr>
              <w:t>JDM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TA</w:t>
            </w:r>
            <w:r w:rsidRPr="006B6CCC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6B6CCC">
              <w:rPr>
                <w:sz w:val="22"/>
                <w:szCs w:val="22"/>
                <w:lang w:val="en-US"/>
              </w:rPr>
              <w:t>Tasker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</w:t>
            </w:r>
            <w:r w:rsidRPr="006B6CCC">
              <w:rPr>
                <w:sz w:val="22"/>
                <w:szCs w:val="22"/>
              </w:rPr>
              <w:t xml:space="preserve">114 </w:t>
            </w:r>
            <w:r w:rsidRPr="006B6CCC">
              <w:rPr>
                <w:sz w:val="22"/>
                <w:szCs w:val="22"/>
                <w:lang w:val="en-US"/>
              </w:rPr>
              <w:t>black</w:t>
            </w:r>
            <w:r w:rsidRPr="006B6CCC">
              <w:rPr>
                <w:sz w:val="22"/>
                <w:szCs w:val="22"/>
              </w:rPr>
              <w:t xml:space="preserve"> в бухте 100м. Микрофон </w:t>
            </w:r>
            <w:r w:rsidRPr="006B6CCC">
              <w:rPr>
                <w:sz w:val="22"/>
                <w:szCs w:val="22"/>
                <w:lang w:val="en-US"/>
              </w:rPr>
              <w:t>BEHRINGER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XM</w:t>
            </w:r>
            <w:r w:rsidRPr="006B6CCC">
              <w:rPr>
                <w:sz w:val="22"/>
                <w:szCs w:val="22"/>
              </w:rPr>
              <w:t xml:space="preserve">8500 Кабель акустический </w:t>
            </w:r>
            <w:r w:rsidRPr="006B6CCC">
              <w:rPr>
                <w:sz w:val="22"/>
                <w:szCs w:val="22"/>
                <w:lang w:val="en-US"/>
              </w:rPr>
              <w:t>Tasker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</w:t>
            </w:r>
            <w:r w:rsidRPr="006B6CCC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Champion</w:t>
            </w:r>
            <w:r w:rsidRPr="006B6CCC">
              <w:rPr>
                <w:sz w:val="22"/>
                <w:szCs w:val="22"/>
              </w:rPr>
              <w:t xml:space="preserve"> 305х229см (</w:t>
            </w:r>
            <w:r w:rsidRPr="006B6CCC">
              <w:rPr>
                <w:sz w:val="22"/>
                <w:szCs w:val="22"/>
                <w:lang w:val="en-US"/>
              </w:rPr>
              <w:t>SCM</w:t>
            </w:r>
            <w:r w:rsidRPr="006B6CCC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MASK</w:t>
            </w:r>
            <w:r w:rsidRPr="006B6CCC">
              <w:rPr>
                <w:sz w:val="22"/>
                <w:szCs w:val="22"/>
              </w:rPr>
              <w:t>6</w:t>
            </w:r>
            <w:r w:rsidRPr="006B6CCC">
              <w:rPr>
                <w:sz w:val="22"/>
                <w:szCs w:val="22"/>
                <w:lang w:val="en-US"/>
              </w:rPr>
              <w:t>T</w:t>
            </w:r>
            <w:r w:rsidRPr="006B6CCC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86BECD" w14:textId="77777777" w:rsidR="002C735C" w:rsidRPr="006B6C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B6CCC" w14:paraId="7FDD5096" w14:textId="77777777" w:rsidTr="008416EB">
        <w:tc>
          <w:tcPr>
            <w:tcW w:w="7797" w:type="dxa"/>
            <w:shd w:val="clear" w:color="auto" w:fill="auto"/>
          </w:tcPr>
          <w:p w14:paraId="591846E1" w14:textId="77777777" w:rsidR="002C735C" w:rsidRPr="006B6C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B6CCC">
              <w:rPr>
                <w:sz w:val="22"/>
                <w:szCs w:val="22"/>
              </w:rPr>
              <w:t>.К</w:t>
            </w:r>
            <w:proofErr w:type="gramEnd"/>
            <w:r w:rsidRPr="006B6CCC">
              <w:rPr>
                <w:sz w:val="22"/>
                <w:szCs w:val="22"/>
              </w:rPr>
              <w:t xml:space="preserve">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I</w:t>
            </w:r>
            <w:r w:rsidRPr="006B6CCC">
              <w:rPr>
                <w:sz w:val="22"/>
                <w:szCs w:val="22"/>
              </w:rPr>
              <w:t>5-7400/16</w:t>
            </w:r>
            <w:r w:rsidRPr="006B6CCC">
              <w:rPr>
                <w:sz w:val="22"/>
                <w:szCs w:val="22"/>
                <w:lang w:val="en-US"/>
              </w:rPr>
              <w:t>Gb</w:t>
            </w:r>
            <w:r w:rsidRPr="006B6CCC">
              <w:rPr>
                <w:sz w:val="22"/>
                <w:szCs w:val="22"/>
              </w:rPr>
              <w:t>/1</w:t>
            </w:r>
            <w:r w:rsidRPr="006B6CCC">
              <w:rPr>
                <w:sz w:val="22"/>
                <w:szCs w:val="22"/>
                <w:lang w:val="en-US"/>
              </w:rPr>
              <w:t>Tb</w:t>
            </w:r>
            <w:r w:rsidRPr="006B6CCC">
              <w:rPr>
                <w:sz w:val="22"/>
                <w:szCs w:val="22"/>
              </w:rPr>
              <w:t xml:space="preserve">/ видеокарта </w:t>
            </w:r>
            <w:r w:rsidRPr="006B6CCC">
              <w:rPr>
                <w:sz w:val="22"/>
                <w:szCs w:val="22"/>
                <w:lang w:val="en-US"/>
              </w:rPr>
              <w:t>NVIDIA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GeForce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GT</w:t>
            </w:r>
            <w:r w:rsidRPr="006B6CCC">
              <w:rPr>
                <w:sz w:val="22"/>
                <w:szCs w:val="22"/>
              </w:rPr>
              <w:t xml:space="preserve"> 710/Монитор </w:t>
            </w:r>
            <w:r w:rsidRPr="006B6CCC">
              <w:rPr>
                <w:sz w:val="22"/>
                <w:szCs w:val="22"/>
                <w:lang w:val="en-US"/>
              </w:rPr>
              <w:t>DELL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</w:t>
            </w:r>
            <w:r w:rsidRPr="006B6CCC">
              <w:rPr>
                <w:sz w:val="22"/>
                <w:szCs w:val="22"/>
              </w:rPr>
              <w:t>2218</w:t>
            </w:r>
            <w:r w:rsidRPr="006B6CCC">
              <w:rPr>
                <w:sz w:val="22"/>
                <w:szCs w:val="22"/>
                <w:lang w:val="en-US"/>
              </w:rPr>
              <w:t>H</w:t>
            </w:r>
            <w:r w:rsidRPr="006B6CC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Switch</w:t>
            </w:r>
            <w:r w:rsidRPr="006B6CC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x</w:t>
            </w:r>
            <w:r w:rsidRPr="006B6CC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B6CCC">
              <w:rPr>
                <w:sz w:val="22"/>
                <w:szCs w:val="22"/>
              </w:rPr>
              <w:t>подпружинен</w:t>
            </w:r>
            <w:proofErr w:type="gramStart"/>
            <w:r w:rsidRPr="006B6CCC">
              <w:rPr>
                <w:sz w:val="22"/>
                <w:szCs w:val="22"/>
              </w:rPr>
              <w:t>.р</w:t>
            </w:r>
            <w:proofErr w:type="gramEnd"/>
            <w:r w:rsidRPr="006B6CCC">
              <w:rPr>
                <w:sz w:val="22"/>
                <w:szCs w:val="22"/>
              </w:rPr>
              <w:t>учной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MW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B6CCC">
              <w:rPr>
                <w:sz w:val="22"/>
                <w:szCs w:val="22"/>
              </w:rPr>
              <w:t xml:space="preserve"> 200х200см (</w:t>
            </w:r>
            <w:r w:rsidRPr="006B6CCC">
              <w:rPr>
                <w:sz w:val="22"/>
                <w:szCs w:val="22"/>
                <w:lang w:val="en-US"/>
              </w:rPr>
              <w:t>S</w:t>
            </w:r>
            <w:r w:rsidRPr="006B6CCC">
              <w:rPr>
                <w:sz w:val="22"/>
                <w:szCs w:val="22"/>
              </w:rPr>
              <w:t>/</w:t>
            </w:r>
            <w:r w:rsidRPr="006B6CCC">
              <w:rPr>
                <w:sz w:val="22"/>
                <w:szCs w:val="22"/>
                <w:lang w:val="en-US"/>
              </w:rPr>
              <w:t>N</w:t>
            </w:r>
            <w:r w:rsidRPr="006B6CC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6409EC" w14:textId="77777777" w:rsidR="002C735C" w:rsidRPr="006B6C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607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60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5360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60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E1B142E" w14:textId="77777777" w:rsidR="006B6CCC" w:rsidRPr="006B6CCC" w:rsidRDefault="006B6CCC" w:rsidP="006B6CC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B6CCC" w14:paraId="4F43FBAE" w14:textId="77777777" w:rsidTr="0092343E">
        <w:tc>
          <w:tcPr>
            <w:tcW w:w="562" w:type="dxa"/>
          </w:tcPr>
          <w:p w14:paraId="462EE876" w14:textId="77777777" w:rsidR="006B6CCC" w:rsidRPr="00DC005C" w:rsidRDefault="006B6CCC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098C180" w14:textId="77777777" w:rsidR="006B6CCC" w:rsidRPr="006B6CCC" w:rsidRDefault="006B6CCC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C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5360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B6CC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C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5360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B6CC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B6CCC" w14:paraId="5A1C9382" w14:textId="77777777" w:rsidTr="00801458">
        <w:tc>
          <w:tcPr>
            <w:tcW w:w="2336" w:type="dxa"/>
          </w:tcPr>
          <w:p w14:paraId="4C518DAB" w14:textId="77777777" w:rsidR="005D65A5" w:rsidRPr="006B6C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B6C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B6C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B6C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B6CCC" w14:paraId="07658034" w14:textId="77777777" w:rsidTr="00801458">
        <w:tc>
          <w:tcPr>
            <w:tcW w:w="2336" w:type="dxa"/>
          </w:tcPr>
          <w:p w14:paraId="1553D698" w14:textId="78F29BFB" w:rsidR="005D65A5" w:rsidRPr="006B6C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B6CCC" w:rsidRDefault="007478E0" w:rsidP="00801458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B6CCC" w:rsidRDefault="007478E0" w:rsidP="00801458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B6CCC" w:rsidRDefault="007478E0" w:rsidP="00801458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B6CCC" w14:paraId="649F2337" w14:textId="77777777" w:rsidTr="00801458">
        <w:tc>
          <w:tcPr>
            <w:tcW w:w="2336" w:type="dxa"/>
          </w:tcPr>
          <w:p w14:paraId="686990FD" w14:textId="77777777" w:rsidR="005D65A5" w:rsidRPr="006B6C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EC158C" w14:textId="77777777" w:rsidR="005D65A5" w:rsidRPr="006B6CCC" w:rsidRDefault="007478E0" w:rsidP="00801458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0037B51" w14:textId="77777777" w:rsidR="005D65A5" w:rsidRPr="006B6CCC" w:rsidRDefault="007478E0" w:rsidP="00801458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9EBC01" w14:textId="77777777" w:rsidR="005D65A5" w:rsidRPr="006B6CCC" w:rsidRDefault="007478E0" w:rsidP="00801458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6B6CCC" w14:paraId="463EAA6C" w14:textId="77777777" w:rsidTr="00801458">
        <w:tc>
          <w:tcPr>
            <w:tcW w:w="2336" w:type="dxa"/>
          </w:tcPr>
          <w:p w14:paraId="4816DF4E" w14:textId="77777777" w:rsidR="005D65A5" w:rsidRPr="006B6C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818EF9" w14:textId="77777777" w:rsidR="005D65A5" w:rsidRPr="006B6CCC" w:rsidRDefault="007478E0" w:rsidP="00801458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56C5EA" w14:textId="77777777" w:rsidR="005D65A5" w:rsidRPr="006B6CCC" w:rsidRDefault="007478E0" w:rsidP="00801458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F38B96" w14:textId="77777777" w:rsidR="005D65A5" w:rsidRPr="006B6CCC" w:rsidRDefault="007478E0" w:rsidP="00801458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6B6CC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B6CC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536079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B6CCC" w14:paraId="73306453" w14:textId="77777777" w:rsidTr="0092343E">
        <w:tc>
          <w:tcPr>
            <w:tcW w:w="562" w:type="dxa"/>
          </w:tcPr>
          <w:p w14:paraId="50A4BDA3" w14:textId="77777777" w:rsidR="006B6CCC" w:rsidRPr="009E6058" w:rsidRDefault="006B6CCC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0BEA82" w14:textId="77777777" w:rsidR="006B6CCC" w:rsidRPr="006B6CCC" w:rsidRDefault="006B6CCC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C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E21DF9" w14:textId="77777777" w:rsidR="006B6CCC" w:rsidRPr="006B6CCC" w:rsidRDefault="006B6CC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B6CC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536080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B6CC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B6CCC" w14:paraId="0267C479" w14:textId="77777777" w:rsidTr="00801458">
        <w:tc>
          <w:tcPr>
            <w:tcW w:w="2500" w:type="pct"/>
          </w:tcPr>
          <w:p w14:paraId="37F699C9" w14:textId="77777777" w:rsidR="00B8237E" w:rsidRPr="006B6C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B6C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B6CCC" w14:paraId="3F240151" w14:textId="77777777" w:rsidTr="00801458">
        <w:tc>
          <w:tcPr>
            <w:tcW w:w="2500" w:type="pct"/>
          </w:tcPr>
          <w:p w14:paraId="61E91592" w14:textId="61A0874C" w:rsidR="00B8237E" w:rsidRPr="006B6CC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6B6CCC" w:rsidRDefault="005C548A" w:rsidP="00801458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6B6CC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B6CC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536081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B6CC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B6CC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B6C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B6C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B6CC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B6CCC">
        <w:rPr>
          <w:rFonts w:ascii="Times New Roman" w:hAnsi="Times New Roman" w:cs="Times New Roman"/>
          <w:color w:val="000000"/>
          <w:sz w:val="28"/>
          <w:szCs w:val="28"/>
        </w:rPr>
        <w:t>сформиро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9C6CE4" w14:textId="77777777" w:rsidR="00075906" w:rsidRDefault="00075906" w:rsidP="00315CA6">
      <w:pPr>
        <w:spacing w:after="0" w:line="240" w:lineRule="auto"/>
      </w:pPr>
      <w:r>
        <w:separator/>
      </w:r>
    </w:p>
  </w:endnote>
  <w:endnote w:type="continuationSeparator" w:id="0">
    <w:p w14:paraId="7667CEDF" w14:textId="77777777" w:rsidR="00075906" w:rsidRDefault="0007590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AC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54BB09" w14:textId="77777777" w:rsidR="00075906" w:rsidRDefault="00075906" w:rsidP="00315CA6">
      <w:pPr>
        <w:spacing w:after="0" w:line="240" w:lineRule="auto"/>
      </w:pPr>
      <w:r>
        <w:separator/>
      </w:r>
    </w:p>
  </w:footnote>
  <w:footnote w:type="continuationSeparator" w:id="0">
    <w:p w14:paraId="57AA6B2E" w14:textId="77777777" w:rsidR="00075906" w:rsidRDefault="0007590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5906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B6CCC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5289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7B62"/>
    <w:rsid w:val="00DC005C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5ACD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CC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CC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02BAF0-019E-4AA3-9A96-166729953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15</Pages>
  <Words>4180</Words>
  <Characters>23829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